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33A" w:rsidRDefault="0048533A">
      <w:r w:rsidRPr="0048533A">
        <w:rPr>
          <w:rFonts w:ascii="Times New Roman" w:hAnsi="Times New Roman" w:cs="Times New Roman"/>
          <w:sz w:val="32"/>
          <w:szCs w:val="32"/>
        </w:rPr>
        <w:t>TEST WYTRZYMAŁOŚCI</w:t>
      </w:r>
      <w:r>
        <w:t xml:space="preserve">:  </w:t>
      </w:r>
      <w:r>
        <w:rPr>
          <w:color w:val="FF0000"/>
          <w:sz w:val="28"/>
          <w:szCs w:val="28"/>
        </w:rPr>
        <w:t>CZAS 15”/20” dystans 4000M</w:t>
      </w:r>
      <w:r>
        <w:rPr>
          <w:noProof/>
        </w:rPr>
        <w:drawing>
          <wp:inline distT="0" distB="0" distL="0" distR="0" wp14:anchorId="0EEC52D4">
            <wp:extent cx="5324475" cy="30099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6099" cy="30108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00000" w:rsidRPr="0048533A" w:rsidRDefault="0048533A" w:rsidP="0048533A">
      <w:pPr>
        <w:ind w:left="720"/>
        <w:rPr>
          <w:sz w:val="24"/>
          <w:szCs w:val="24"/>
        </w:rPr>
      </w:pPr>
      <w:r w:rsidRPr="0048533A">
        <w:rPr>
          <w:sz w:val="24"/>
          <w:szCs w:val="24"/>
        </w:rPr>
        <w:t>Sędziowie pokonują wyznaczony dystans w  interwale: 75 m bieg z wysoką intensywnością oraz 25 m marsz.</w:t>
      </w:r>
    </w:p>
    <w:p w:rsidR="00000000" w:rsidRPr="0048533A" w:rsidRDefault="0048533A" w:rsidP="0048533A">
      <w:pPr>
        <w:ind w:left="720"/>
        <w:rPr>
          <w:sz w:val="24"/>
          <w:szCs w:val="24"/>
        </w:rPr>
      </w:pPr>
      <w:r w:rsidRPr="0048533A">
        <w:rPr>
          <w:sz w:val="24"/>
          <w:szCs w:val="24"/>
        </w:rPr>
        <w:t xml:space="preserve">Tempo jest regulowane przez pliki dźwiękowe audio, które odpowiadają kategorii sędziego. </w:t>
      </w:r>
    </w:p>
    <w:p w:rsidR="00000000" w:rsidRPr="0048533A" w:rsidRDefault="0048533A" w:rsidP="0048533A">
      <w:pPr>
        <w:ind w:left="720"/>
        <w:rPr>
          <w:sz w:val="24"/>
          <w:szCs w:val="24"/>
        </w:rPr>
      </w:pPr>
      <w:r w:rsidRPr="0048533A">
        <w:rPr>
          <w:sz w:val="24"/>
          <w:szCs w:val="24"/>
        </w:rPr>
        <w:t xml:space="preserve">Sędziowie muszą startować z pozycji stojącej. </w:t>
      </w:r>
    </w:p>
    <w:p w:rsidR="0048533A" w:rsidRPr="0048533A" w:rsidRDefault="0048533A" w:rsidP="0048533A">
      <w:pPr>
        <w:ind w:firstLine="708"/>
        <w:rPr>
          <w:sz w:val="24"/>
          <w:szCs w:val="24"/>
        </w:rPr>
      </w:pPr>
      <w:r w:rsidRPr="0048533A">
        <w:rPr>
          <w:sz w:val="24"/>
          <w:szCs w:val="24"/>
        </w:rPr>
        <w:t>Sędziom nie wolno startować przed sygnałem gwizdka</w:t>
      </w:r>
    </w:p>
    <w:p w:rsidR="00000000" w:rsidRPr="0048533A" w:rsidRDefault="0048533A" w:rsidP="0048533A">
      <w:pPr>
        <w:ind w:left="720"/>
        <w:rPr>
          <w:sz w:val="24"/>
          <w:szCs w:val="24"/>
        </w:rPr>
      </w:pPr>
      <w:r w:rsidRPr="0048533A">
        <w:rPr>
          <w:sz w:val="24"/>
          <w:szCs w:val="24"/>
        </w:rPr>
        <w:t xml:space="preserve">Na końcu każdej strefy </w:t>
      </w:r>
      <w:r w:rsidRPr="0048533A">
        <w:rPr>
          <w:sz w:val="24"/>
          <w:szCs w:val="24"/>
        </w:rPr>
        <w:t xml:space="preserve">biegu, każdy sędzia musi wbiec w „strefę chodu” przed dźwiękiem sygnału gwizdka. </w:t>
      </w:r>
    </w:p>
    <w:p w:rsidR="00000000" w:rsidRPr="0048533A" w:rsidRDefault="0048533A" w:rsidP="0048533A">
      <w:pPr>
        <w:ind w:left="720"/>
        <w:rPr>
          <w:sz w:val="24"/>
          <w:szCs w:val="24"/>
        </w:rPr>
      </w:pPr>
      <w:r w:rsidRPr="0048533A">
        <w:rPr>
          <w:sz w:val="24"/>
          <w:szCs w:val="24"/>
        </w:rPr>
        <w:t>Strefa chodu zaznaczona jest pachołkiem znajdującym się 1,5 m przed i 1,5 m za linią 75 m.</w:t>
      </w:r>
    </w:p>
    <w:p w:rsidR="00000000" w:rsidRPr="0048533A" w:rsidRDefault="0048533A" w:rsidP="0048533A">
      <w:pPr>
        <w:ind w:left="720"/>
        <w:rPr>
          <w:sz w:val="24"/>
          <w:szCs w:val="24"/>
        </w:rPr>
      </w:pPr>
      <w:r w:rsidRPr="0048533A">
        <w:rPr>
          <w:sz w:val="24"/>
          <w:szCs w:val="24"/>
        </w:rPr>
        <w:t>Jeżeli sędzia nie zdąży postawić stopy w strefie chodu przed sygnałem, otrzyma os</w:t>
      </w:r>
      <w:r w:rsidRPr="0048533A">
        <w:rPr>
          <w:sz w:val="24"/>
          <w:szCs w:val="24"/>
        </w:rPr>
        <w:t xml:space="preserve">trzeżenie od egzaminatora. </w:t>
      </w:r>
    </w:p>
    <w:p w:rsidR="00000000" w:rsidRPr="0048533A" w:rsidRDefault="0048533A" w:rsidP="0048533A">
      <w:pPr>
        <w:ind w:left="720"/>
        <w:rPr>
          <w:sz w:val="24"/>
          <w:szCs w:val="24"/>
        </w:rPr>
      </w:pPr>
      <w:r w:rsidRPr="0048533A">
        <w:rPr>
          <w:sz w:val="24"/>
          <w:szCs w:val="24"/>
        </w:rPr>
        <w:t>Jeżeli sędzia po raz drugi nie zdąży postawić stopy w strefie chodu przed sygnałem gwizdka, egzaminator wyklucza takiego sędziego z dalszego biegu i informuje go o niezaliczeniu testu.</w:t>
      </w:r>
      <w:r w:rsidRPr="0048533A">
        <w:rPr>
          <w:sz w:val="24"/>
          <w:szCs w:val="24"/>
        </w:rPr>
        <w:t xml:space="preserve"> </w:t>
      </w:r>
      <w:bookmarkStart w:id="0" w:name="_GoBack"/>
      <w:bookmarkEnd w:id="0"/>
    </w:p>
    <w:p w:rsidR="0048533A" w:rsidRDefault="0048533A" w:rsidP="0048533A">
      <w:pPr>
        <w:ind w:firstLine="708"/>
      </w:pPr>
    </w:p>
    <w:sectPr w:rsidR="00485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D5B7A"/>
    <w:multiLevelType w:val="hybridMultilevel"/>
    <w:tmpl w:val="57E682DE"/>
    <w:lvl w:ilvl="0" w:tplc="153605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5A4C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A272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0661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6E36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10D9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BED2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E4E4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DC9D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5447B1C"/>
    <w:multiLevelType w:val="hybridMultilevel"/>
    <w:tmpl w:val="69ECFA14"/>
    <w:lvl w:ilvl="0" w:tplc="62909F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9E1C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C23B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FCFB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E2C2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3C0B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96C6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6C7E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EE68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33A"/>
    <w:rsid w:val="000D6D52"/>
    <w:rsid w:val="0048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5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3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5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3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314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811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06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6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9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49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5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5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2016-09-25T18:59:00Z</dcterms:created>
  <dcterms:modified xsi:type="dcterms:W3CDTF">2016-09-25T19:07:00Z</dcterms:modified>
</cp:coreProperties>
</file>