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1A" w:rsidRDefault="00BE20B0">
      <w:r>
        <w:t xml:space="preserve">Spotkanie z Szymonem Marciniakiem było dla nas świetną przygodną. Do tej pory znaliśmy go tylko z telewizji. Przed wyczekiwanym meczem czuliśmy lekki stres, ale po tym jak spotkaliśmy się w szatni z Szymonem było już tylko </w:t>
      </w:r>
      <w:r w:rsidR="00FF6C67">
        <w:t xml:space="preserve">coraz spokojniej. </w:t>
      </w:r>
      <w:r>
        <w:t xml:space="preserve">Przed meczem kolega Szymon omówił jak ma wyglądać nasza współpraca na boisku. </w:t>
      </w:r>
      <w:r w:rsidR="00FF6C67">
        <w:t xml:space="preserve">Narysował boisko i wskazał strefy na nim, na które mieliśmy szczególnie zwrócić uwagę. </w:t>
      </w:r>
      <w:r>
        <w:t>Wprowadził wiele nowości o których dotąd nie słyszeliśmy. Np. Przy każdym rzucie rożnym asystent który znajdował się na połowie drużyny atakującej odliczał wykonanie tego rzutu. 3,2,1 ZAGRAŁ ! Jeżeli rzut rożny był w</w:t>
      </w:r>
      <w:r w:rsidR="00046479">
        <w:t>ykonywany po stronie asystenta to ten obowiązek odliczania spoczywał na technicznym. Ten komunikat pozwalał Szymonowi na skupieniu się na zawodnikach walczących w polu karnym, a także była to dla niego informacja czy piłka jest już w grze w razie jakiegokolwiek przewinienia. Kolejna informacja jaką miała nam pomagać to sytuacje kontrowersyjne przy spalonym. Przy każdym zagraniu do współpartnera, w sytuacjach stykowych Szymon przekazywał nam informacje „zagrał’’ albo „przedłużył” była to informacja, że piłkę zagrywa zawodnik drużyny atakującej. W przypad</w:t>
      </w:r>
      <w:r w:rsidR="00FF6C67">
        <w:t>ku kiedy to obrońca zagrał piłkę</w:t>
      </w:r>
      <w:r w:rsidR="00046479">
        <w:t xml:space="preserve"> w kierunku swojej bramki do zawodnika atakującego znajdującego się na pozycji spalonej Szymon mówił nam że piłkę zagrywa obrońca. Była to dla nas asystentów ważna i kluczowa informacja </w:t>
      </w:r>
      <w:r w:rsidR="00901D07">
        <w:t xml:space="preserve">przy ocenie spalonego. </w:t>
      </w:r>
      <w:r w:rsidR="00C763A1">
        <w:t xml:space="preserve"> Wszystkie takie informacje były możliwe do przekazania dzięki sprzętowi jaki Szymon ze sobą zabrał. Profesjonalna łączność pozwalała nam na pomocne komunikaty </w:t>
      </w:r>
      <w:r w:rsidR="006D1C1F">
        <w:t xml:space="preserve">wymieniane </w:t>
      </w:r>
      <w:r w:rsidR="00C763A1">
        <w:t>miedzy sobą a także</w:t>
      </w:r>
      <w:r w:rsidR="00FF6C67">
        <w:t xml:space="preserve"> „podsłuchiwanie” wszystkich komunikatów na linii sędzia - zawodnicy</w:t>
      </w:r>
      <w:r w:rsidR="006D1C1F">
        <w:t xml:space="preserve">.  </w:t>
      </w:r>
      <w:r w:rsidR="00C763A1">
        <w:t xml:space="preserve"> </w:t>
      </w:r>
      <w:r w:rsidR="00FF6C67">
        <w:br/>
        <w:t xml:space="preserve">Bardzo podobało mi się </w:t>
      </w:r>
      <w:r w:rsidR="006D1C1F">
        <w:t xml:space="preserve">podejście Szymona do piłkarzy </w:t>
      </w:r>
      <w:r w:rsidR="00901D07">
        <w:t xml:space="preserve"> przed meczem a szczególnie do kapitanów drużyn, przedstawił się, zapytał o ich imiona</w:t>
      </w:r>
      <w:r w:rsidR="00FF6C67">
        <w:t>,</w:t>
      </w:r>
      <w:r w:rsidR="00901D07">
        <w:t xml:space="preserve"> w sposób grzeczny i dostojny zapytał się czy może zwracać się do nich na meczu po imieniu. Zawodnicy przez cały mecz wiedzieli kto rządzi na boisku i nawet nie próbowali w żaden sposób wpływać na jego decyzja. Można to było zauważyć szczególnie w 88minucie w bardzo trudnej sytuacji kiedy Szymon podyktował rzut karny dla drużyny z Kleczewa przy wyniku 2:1 dla Górnika. Nie było żadnych krzyków ani protestów. Dużym zaskoczeniem a jednocześnie trochę frajdą  dla zawodników było kiedy sędzia przy rzucie wolnym wyciągnął sprej. Piłkarzom tak się to spodobało, że przy każdej sytuacji </w:t>
      </w:r>
      <w:r w:rsidR="00C763A1">
        <w:t>kiedy arbiter ustawia</w:t>
      </w:r>
      <w:r w:rsidR="00FF6C67">
        <w:t>ł mur sami się domagali, żeby sę</w:t>
      </w:r>
      <w:r w:rsidR="00C763A1">
        <w:t xml:space="preserve">dzia wyznaczył linie sprejem. </w:t>
      </w:r>
      <w:r w:rsidR="00C763A1">
        <w:br/>
        <w:t xml:space="preserve">Cały mecz jak i przebywanie przed meczem a także po zawodach pozwoliło wyciągnąć nam młodym sędziom dużo nowości które możemy stosować na meczach szczebla lokalnego. Spokój opanowanie a przede wszystkim skromność  Szymona Marciniaka to cechy które warto wynosić z takich spotkań.  </w:t>
      </w:r>
      <w:bookmarkStart w:id="0" w:name="_GoBack"/>
      <w:bookmarkEnd w:id="0"/>
      <w:r w:rsidR="00046479">
        <w:t xml:space="preserve">  </w:t>
      </w:r>
      <w:r>
        <w:t xml:space="preserve">  </w:t>
      </w:r>
    </w:p>
    <w:sectPr w:rsidR="00D1091A" w:rsidSect="00CA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0B0"/>
    <w:rsid w:val="00046479"/>
    <w:rsid w:val="006D1C1F"/>
    <w:rsid w:val="00901D07"/>
    <w:rsid w:val="00BE20B0"/>
    <w:rsid w:val="00C763A1"/>
    <w:rsid w:val="00CA5EE3"/>
    <w:rsid w:val="00D1091A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User</cp:lastModifiedBy>
  <cp:revision>3</cp:revision>
  <dcterms:created xsi:type="dcterms:W3CDTF">2015-10-06T10:41:00Z</dcterms:created>
  <dcterms:modified xsi:type="dcterms:W3CDTF">2015-10-13T16:12:00Z</dcterms:modified>
</cp:coreProperties>
</file>